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d08ca2e0c654913" /><Relationship Type="http://schemas.openxmlformats.org/package/2006/relationships/metadata/core-properties" Target="/docProps/core.xml" Id="R14748dda5b744dc0" /><Relationship Type="http://schemas.openxmlformats.org/officeDocument/2006/relationships/extended-properties" Target="/docProps/app.xml" Id="R449968a0c3e64a40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r>
        <w:drawing>
          <wp:inline distT="0" distB="0" distL="0" distR="0">
            <wp:extent cx="1270000" cy="1270000"/>
            <wp:docPr id="1" name="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rect">
                      <a:avLst/>
                    </a:prstGeom>
                    <a:solidFill>
                      <a:schemeClr val="accent1"/>
                    </a:solidFill>
                  </wps:spPr>
                  <wps:style>
                    <a:lnRef idx="0"/>
                    <a:fillRef idx="0"/>
                    <a:effectRef idx="4">
                      <a:schemeClr val="accent6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</w:p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</w:style>
  <w:style w:type="character" w:styleId="DefaultParagraphFont" w:default="true">
    <w:name w:val="Default Paragraph Font"/>
    <w:uiPriority w:val="1"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dd3540395d2b4373" /><Relationship Type="http://schemas.openxmlformats.org/officeDocument/2006/relationships/theme" Target="/word/theme/theme1.xml" Id="Rb3e51ba3e10e416e" /><Relationship Type="http://schemas.openxmlformats.org/officeDocument/2006/relationships/styles" Target="/word/styles.xml" Id="Rc745ee277b4049bc" /><Relationship Type="http://schemas.openxmlformats.org/officeDocument/2006/relationships/fontTable" Target="/word/fontTable.xml" Id="R428a88233df14b3b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  <a:effectStyle>
          <a:effectLst/>
          <a:scene3d>
            <a:camera prst="orthographicFront"/>
            <a:lightRig rig="threePt" dir="t"/>
          </a:scene3d>
          <a:sp3d z="615950" extrusionH="425450" contourW="552450" prstMaterial="clear">
            <a:bevelT w="234950" h="742950" prst="angle"/>
            <a:bevelB w="146050" h="273050" prst="artDeco"/>
            <a:extrusionClr>
              <a:schemeClr val="accent1"/>
            </a:extrusionClr>
            <a:contourClr>
              <a:schemeClr val="phClr"/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