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b00d6cb0848ba" /><Relationship Type="http://schemas.openxmlformats.org/package/2006/relationships/metadata/core-properties" Target="/docProps/core.xml" Id="Rf7e7924a9c554f38" /><Relationship Type="http://schemas.openxmlformats.org/officeDocument/2006/relationships/extended-properties" Target="/docProps/app.xml" Id="R2c63e024a5344ec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Id nunc magna nunc, lorem. Tempus magna tincidunt ante non. Felis, pharetra sed nunc non. </w:t>
      </w:r>
    </w:p>
    <w:p>
      <w:r>
        <w:t>The next paragraph uses the 'Quote' style:</w:t>
      </w:r>
    </w:p>
    <w:p>
      <w:pPr>
        <w:pStyle w:val="Quote"/>
      </w:pPr>
      <w:r>
        <w:t xml:space="preserve">Non, elit sit erat nisi. Proin eget pulvinar aliquam lobortis. Praesent molestie, consectetur sed nunc. </w:t>
      </w:r>
    </w:p>
    <w:p>
      <w:r>
        <w:t>The next paragraph uses the 'Intense Quote' style:</w:t>
      </w:r>
    </w:p>
    <w:p>
      <w:pPr>
        <w:pStyle w:val="IntenseQuote"/>
      </w:pPr>
      <w:r>
        <w:t xml:space="preserve">Ante sem eget pulvinar aliquam. Nunc, proin non nonummy aliquam. Ante, non nonummy ipsum ut. </w:t>
      </w:r>
    </w:p>
    <w:p>
      <w:r>
        <w:t>The next paragraph uses the 'List Paragraph' style:</w:t>
      </w:r>
    </w:p>
    <w:p>
      <w:pPr>
        <w:pStyle w:val="ListParagraph"/>
      </w:pPr>
      <w:r>
        <w:t xml:space="preserve">Tempus lobortis ullamcorper, mauris pharetra. Sed nunc sem elit ipsum. Dolore proin eget pulvinar tellus.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d7fb4b045f4d3b" /><Relationship Type="http://schemas.openxmlformats.org/officeDocument/2006/relationships/theme" Target="/word/theme/theme1.xml" Id="Rb1884b20b921428e" /><Relationship Type="http://schemas.openxmlformats.org/officeDocument/2006/relationships/styles" Target="/word/styles.xml" Id="Rd571c4da943e4d05" /><Relationship Type="http://schemas.openxmlformats.org/officeDocument/2006/relationships/fontTable" Target="/word/fontTable.xml" Id="Rc8afc78a1bfd44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